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82" w:rsidRDefault="00D60E82">
      <w:pPr>
        <w:jc w:val="center"/>
        <w:rPr>
          <w:b/>
          <w:u w:val="single"/>
        </w:rPr>
      </w:pPr>
    </w:p>
    <w:p w:rsidR="00D60E82" w:rsidRPr="000B0148" w:rsidRDefault="00D60E82">
      <w:pPr>
        <w:jc w:val="center"/>
        <w:rPr>
          <w:b/>
          <w:sz w:val="32"/>
          <w:szCs w:val="32"/>
          <w:u w:val="single"/>
        </w:rPr>
      </w:pPr>
      <w:r w:rsidRPr="000B0148">
        <w:rPr>
          <w:b/>
          <w:sz w:val="32"/>
          <w:szCs w:val="32"/>
          <w:u w:val="single"/>
        </w:rPr>
        <w:t xml:space="preserve">Prohlášení </w:t>
      </w:r>
      <w:r w:rsidR="000B0148" w:rsidRPr="000B0148">
        <w:rPr>
          <w:b/>
          <w:sz w:val="32"/>
          <w:szCs w:val="32"/>
          <w:u w:val="single"/>
        </w:rPr>
        <w:t>o bezinfekčnosti dítěte</w:t>
      </w:r>
    </w:p>
    <w:p w:rsidR="000B0148" w:rsidRDefault="000B0148">
      <w:pPr>
        <w:jc w:val="center"/>
        <w:rPr>
          <w:b/>
          <w:u w:val="single"/>
        </w:rPr>
      </w:pPr>
    </w:p>
    <w:p w:rsidR="000B0148" w:rsidRDefault="000B0148">
      <w:pPr>
        <w:jc w:val="center"/>
        <w:rPr>
          <w:b/>
          <w:u w:val="single"/>
        </w:rPr>
      </w:pPr>
    </w:p>
    <w:p w:rsidR="00D60E82" w:rsidRDefault="00D60E82">
      <w:pPr>
        <w:jc w:val="center"/>
        <w:rPr>
          <w:sz w:val="20"/>
        </w:rPr>
      </w:pPr>
    </w:p>
    <w:p w:rsidR="000B0148" w:rsidRPr="000B0148" w:rsidRDefault="00C2321C" w:rsidP="000B0148">
      <w:pPr>
        <w:rPr>
          <w:szCs w:val="24"/>
        </w:rPr>
      </w:pPr>
      <w:r w:rsidRPr="000B0148">
        <w:rPr>
          <w:b/>
          <w:szCs w:val="24"/>
        </w:rPr>
        <w:t>Prohlašuji, že ošetřující lékař nenařídil dítěti</w:t>
      </w:r>
      <w:r w:rsidR="000B0148" w:rsidRPr="000B0148">
        <w:rPr>
          <w:b/>
          <w:szCs w:val="24"/>
        </w:rPr>
        <w:t xml:space="preserve">: </w:t>
      </w:r>
      <w:r w:rsidRPr="000B0148">
        <w:rPr>
          <w:szCs w:val="24"/>
        </w:rPr>
        <w:t xml:space="preserve"> </w:t>
      </w:r>
    </w:p>
    <w:p w:rsidR="000B0148" w:rsidRPr="000B0148" w:rsidRDefault="000B0148" w:rsidP="000B0148">
      <w:pPr>
        <w:rPr>
          <w:szCs w:val="24"/>
        </w:rPr>
      </w:pPr>
    </w:p>
    <w:p w:rsidR="00C2321C" w:rsidRPr="000B0148" w:rsidRDefault="00C2321C" w:rsidP="000B0148">
      <w:pPr>
        <w:rPr>
          <w:szCs w:val="24"/>
        </w:rPr>
      </w:pPr>
      <w:r w:rsidRPr="000B0148">
        <w:rPr>
          <w:szCs w:val="24"/>
        </w:rPr>
        <w:t>datum nar.:</w:t>
      </w:r>
    </w:p>
    <w:p w:rsidR="00C2321C" w:rsidRPr="000B0148" w:rsidRDefault="00C2321C" w:rsidP="00C2321C">
      <w:pPr>
        <w:rPr>
          <w:szCs w:val="24"/>
        </w:rPr>
      </w:pPr>
    </w:p>
    <w:p w:rsidR="000B0148" w:rsidRPr="000B0148" w:rsidRDefault="00C2321C" w:rsidP="00C2321C">
      <w:pPr>
        <w:spacing w:after="120"/>
        <w:jc w:val="both"/>
        <w:rPr>
          <w:szCs w:val="24"/>
        </w:rPr>
      </w:pPr>
      <w:r w:rsidRPr="000B0148">
        <w:rPr>
          <w:szCs w:val="24"/>
        </w:rPr>
        <w:t>bytem</w:t>
      </w:r>
      <w:r w:rsidR="000B0148" w:rsidRPr="000B0148">
        <w:rPr>
          <w:szCs w:val="24"/>
        </w:rPr>
        <w:t>:</w:t>
      </w:r>
    </w:p>
    <w:p w:rsidR="000B0148" w:rsidRPr="000B0148" w:rsidRDefault="000B0148" w:rsidP="00C2321C">
      <w:pPr>
        <w:spacing w:after="120"/>
        <w:jc w:val="both"/>
        <w:rPr>
          <w:b/>
          <w:szCs w:val="24"/>
        </w:rPr>
      </w:pPr>
    </w:p>
    <w:p w:rsidR="00C2321C" w:rsidRPr="000B0148" w:rsidRDefault="00C2321C" w:rsidP="00C2321C">
      <w:pPr>
        <w:spacing w:after="120"/>
        <w:jc w:val="both"/>
        <w:rPr>
          <w:szCs w:val="24"/>
        </w:rPr>
      </w:pPr>
      <w:r w:rsidRPr="000B0148">
        <w:rPr>
          <w:b/>
          <w:szCs w:val="24"/>
        </w:rPr>
        <w:t>změnu režimu, dítě nejeví známky akutního onemocnění (průjem, teplota, kašel apod.) a okresní hygienik ani ošetřující lékař mu nenařídil karanténní opatření.</w:t>
      </w:r>
      <w:r w:rsidRPr="000B0148">
        <w:rPr>
          <w:szCs w:val="24"/>
        </w:rPr>
        <w:t xml:space="preserve"> </w:t>
      </w:r>
    </w:p>
    <w:p w:rsidR="000B0148" w:rsidRPr="000B0148" w:rsidRDefault="000B0148" w:rsidP="00C2321C">
      <w:pPr>
        <w:spacing w:after="120"/>
        <w:jc w:val="both"/>
        <w:rPr>
          <w:szCs w:val="24"/>
        </w:rPr>
      </w:pPr>
    </w:p>
    <w:p w:rsidR="00C2321C" w:rsidRPr="000B0148" w:rsidRDefault="00C2321C" w:rsidP="00C2321C">
      <w:pPr>
        <w:spacing w:after="120"/>
        <w:jc w:val="both"/>
        <w:rPr>
          <w:b/>
          <w:color w:val="FF0000"/>
          <w:szCs w:val="24"/>
        </w:rPr>
      </w:pPr>
      <w:r w:rsidRPr="000B0148">
        <w:rPr>
          <w:b/>
          <w:color w:val="FF0000"/>
          <w:szCs w:val="24"/>
        </w:rPr>
        <w:t>Dále prohlašuji:</w:t>
      </w:r>
    </w:p>
    <w:p w:rsidR="00C2321C" w:rsidRPr="000B0148" w:rsidRDefault="00C2321C" w:rsidP="00C2321C">
      <w:pPr>
        <w:spacing w:after="120"/>
        <w:jc w:val="both"/>
        <w:rPr>
          <w:b/>
          <w:color w:val="FF0000"/>
          <w:szCs w:val="24"/>
        </w:rPr>
      </w:pPr>
      <w:r w:rsidRPr="000B0148">
        <w:rPr>
          <w:b/>
          <w:color w:val="FF0000"/>
          <w:szCs w:val="24"/>
        </w:rPr>
        <w:t>a) že dítě nejeví známky akutního onemocnění (např. horečky nebo průjmu), vzhledem k epidemiologické situaci se rozšiřuje výčet o příznaky infekce COVID – 19, tj. zvýšená teplota, kašel, dušnost, bolest v krku, ztráta chuti a čichu atd.</w:t>
      </w:r>
    </w:p>
    <w:p w:rsidR="00C2321C" w:rsidRPr="000B0148" w:rsidRDefault="00C2321C" w:rsidP="00C2321C">
      <w:pPr>
        <w:spacing w:after="120"/>
        <w:jc w:val="both"/>
        <w:rPr>
          <w:b/>
          <w:color w:val="FF0000"/>
          <w:szCs w:val="24"/>
        </w:rPr>
      </w:pPr>
      <w:r w:rsidRPr="000B0148">
        <w:rPr>
          <w:b/>
          <w:color w:val="FF0000"/>
          <w:szCs w:val="24"/>
        </w:rPr>
        <w:t>b) že dítě v posledních dvou týdnech před odjezdem nepřišlo do styku s osobou nemocnou infekčním onemocněním nebo podezřelou z nákazy a ani jemu, ani jinému příslušníku rodiny žijícího s ním ve společné domácnosti, není nařízeno karanténní opatření.</w:t>
      </w:r>
    </w:p>
    <w:p w:rsidR="000B0148" w:rsidRPr="000B0148" w:rsidRDefault="000B0148" w:rsidP="00C2321C">
      <w:pPr>
        <w:spacing w:after="120"/>
        <w:jc w:val="both"/>
        <w:rPr>
          <w:b/>
          <w:color w:val="FF0000"/>
          <w:szCs w:val="24"/>
        </w:rPr>
      </w:pPr>
    </w:p>
    <w:p w:rsidR="000B0148" w:rsidRPr="000B0148" w:rsidRDefault="000B0148" w:rsidP="00C2321C">
      <w:pPr>
        <w:spacing w:after="120"/>
        <w:jc w:val="both"/>
        <w:rPr>
          <w:b/>
          <w:color w:val="FF0000"/>
          <w:szCs w:val="24"/>
        </w:rPr>
      </w:pPr>
    </w:p>
    <w:p w:rsidR="000B0148" w:rsidRPr="000B0148" w:rsidRDefault="00C2321C" w:rsidP="00C2321C">
      <w:pPr>
        <w:ind w:firstLine="284"/>
        <w:jc w:val="both"/>
        <w:rPr>
          <w:b/>
          <w:szCs w:val="24"/>
        </w:rPr>
      </w:pPr>
      <w:r w:rsidRPr="000B0148">
        <w:rPr>
          <w:szCs w:val="24"/>
        </w:rPr>
        <w:t xml:space="preserve">Dítě je schopno zúčastnit se </w:t>
      </w:r>
      <w:r w:rsidR="00BD709E">
        <w:rPr>
          <w:szCs w:val="24"/>
        </w:rPr>
        <w:t>příměstského</w:t>
      </w:r>
      <w:r w:rsidRPr="000B0148">
        <w:rPr>
          <w:szCs w:val="24"/>
        </w:rPr>
        <w:t xml:space="preserve"> tábora </w:t>
      </w:r>
      <w:r w:rsidRPr="000B0148">
        <w:rPr>
          <w:b/>
          <w:szCs w:val="24"/>
        </w:rPr>
        <w:t>od</w:t>
      </w:r>
      <w:r w:rsidR="00BD709E">
        <w:rPr>
          <w:b/>
          <w:szCs w:val="24"/>
        </w:rPr>
        <w:t xml:space="preserve">                     do</w:t>
      </w:r>
    </w:p>
    <w:p w:rsidR="00D60E82" w:rsidRPr="000B0148" w:rsidRDefault="00D60E82">
      <w:pPr>
        <w:jc w:val="both"/>
        <w:rPr>
          <w:szCs w:val="24"/>
        </w:rPr>
      </w:pPr>
    </w:p>
    <w:p w:rsidR="00D135D7" w:rsidRPr="000B0148" w:rsidRDefault="00D135D7" w:rsidP="00DF02C6">
      <w:pPr>
        <w:jc w:val="both"/>
        <w:rPr>
          <w:szCs w:val="24"/>
        </w:rPr>
      </w:pPr>
    </w:p>
    <w:p w:rsidR="00BD709E" w:rsidRDefault="00DF02C6" w:rsidP="00DF02C6">
      <w:pPr>
        <w:tabs>
          <w:tab w:val="left" w:pos="5387"/>
        </w:tabs>
        <w:jc w:val="both"/>
        <w:rPr>
          <w:szCs w:val="24"/>
        </w:rPr>
      </w:pPr>
      <w:r w:rsidRPr="000B0148">
        <w:rPr>
          <w:szCs w:val="24"/>
        </w:rPr>
        <w:t>V...........................................dne</w:t>
      </w:r>
      <w:r w:rsidR="002F4EC2">
        <w:rPr>
          <w:szCs w:val="24"/>
        </w:rPr>
        <w:t xml:space="preserve"> </w:t>
      </w:r>
      <w:r w:rsidR="00BD709E">
        <w:rPr>
          <w:szCs w:val="24"/>
        </w:rPr>
        <w:t>……………</w:t>
      </w:r>
      <w:proofErr w:type="gramStart"/>
      <w:r w:rsidR="00BD709E">
        <w:rPr>
          <w:szCs w:val="24"/>
        </w:rPr>
        <w:t>…….</w:t>
      </w:r>
      <w:proofErr w:type="gramEnd"/>
      <w:r w:rsidR="00BD709E">
        <w:rPr>
          <w:szCs w:val="24"/>
        </w:rPr>
        <w:t>.</w:t>
      </w:r>
    </w:p>
    <w:p w:rsidR="00BD709E" w:rsidRDefault="00BD709E" w:rsidP="00DF02C6">
      <w:pPr>
        <w:tabs>
          <w:tab w:val="left" w:pos="5387"/>
        </w:tabs>
        <w:jc w:val="both"/>
        <w:rPr>
          <w:szCs w:val="24"/>
        </w:rPr>
      </w:pPr>
    </w:p>
    <w:p w:rsidR="00BD709E" w:rsidRDefault="00BD709E" w:rsidP="00DF02C6">
      <w:pPr>
        <w:tabs>
          <w:tab w:val="left" w:pos="5387"/>
        </w:tabs>
        <w:jc w:val="both"/>
        <w:rPr>
          <w:szCs w:val="24"/>
        </w:rPr>
      </w:pPr>
    </w:p>
    <w:p w:rsidR="000B0148" w:rsidRDefault="00DF02C6" w:rsidP="00DF02C6">
      <w:pPr>
        <w:tabs>
          <w:tab w:val="left" w:pos="5387"/>
        </w:tabs>
        <w:jc w:val="both"/>
        <w:rPr>
          <w:szCs w:val="24"/>
        </w:rPr>
      </w:pPr>
      <w:bookmarkStart w:id="0" w:name="_GoBack"/>
      <w:bookmarkEnd w:id="0"/>
      <w:r w:rsidRPr="000B0148">
        <w:rPr>
          <w:szCs w:val="24"/>
        </w:rPr>
        <w:tab/>
      </w:r>
    </w:p>
    <w:p w:rsidR="000B0148" w:rsidRDefault="000B0148" w:rsidP="00DF02C6">
      <w:pPr>
        <w:tabs>
          <w:tab w:val="left" w:pos="5387"/>
        </w:tabs>
        <w:jc w:val="both"/>
        <w:rPr>
          <w:szCs w:val="24"/>
        </w:rPr>
      </w:pPr>
    </w:p>
    <w:p w:rsidR="00DF02C6" w:rsidRPr="000B0148" w:rsidRDefault="000B0148" w:rsidP="00DF02C6">
      <w:pPr>
        <w:tabs>
          <w:tab w:val="left" w:pos="5387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DF02C6" w:rsidRPr="000B0148">
        <w:rPr>
          <w:szCs w:val="24"/>
        </w:rPr>
        <w:t>.................................................................</w:t>
      </w:r>
    </w:p>
    <w:p w:rsidR="00DF02C6" w:rsidRPr="000B0148" w:rsidRDefault="000B0148" w:rsidP="000B014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DF02C6" w:rsidRPr="000B0148">
        <w:rPr>
          <w:szCs w:val="24"/>
        </w:rPr>
        <w:t>podpis zákonných zástupců dítěte ze dne</w:t>
      </w:r>
      <w:r w:rsidR="008D72A5" w:rsidRPr="000B0148">
        <w:rPr>
          <w:szCs w:val="24"/>
        </w:rPr>
        <w:t>,</w:t>
      </w:r>
    </w:p>
    <w:p w:rsidR="00DF02C6" w:rsidRPr="000B0148" w:rsidRDefault="000B0148" w:rsidP="000B014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DF02C6" w:rsidRPr="000B0148">
        <w:rPr>
          <w:szCs w:val="24"/>
        </w:rPr>
        <w:t>kdy dítě odjíždí na zotavovací akci</w:t>
      </w:r>
    </w:p>
    <w:p w:rsidR="00D135D7" w:rsidRPr="000B0148" w:rsidRDefault="00D135D7">
      <w:pPr>
        <w:tabs>
          <w:tab w:val="left" w:pos="284"/>
          <w:tab w:val="left" w:pos="2268"/>
        </w:tabs>
        <w:ind w:firstLine="567"/>
        <w:jc w:val="both"/>
        <w:rPr>
          <w:szCs w:val="24"/>
        </w:rPr>
      </w:pPr>
    </w:p>
    <w:p w:rsidR="00D135D7" w:rsidRPr="000B0148" w:rsidRDefault="00D135D7">
      <w:pPr>
        <w:tabs>
          <w:tab w:val="left" w:pos="284"/>
          <w:tab w:val="left" w:pos="2268"/>
        </w:tabs>
        <w:ind w:firstLine="567"/>
        <w:jc w:val="both"/>
        <w:rPr>
          <w:szCs w:val="24"/>
        </w:rPr>
      </w:pPr>
    </w:p>
    <w:p w:rsidR="00020D41" w:rsidRDefault="00020D41" w:rsidP="00D17F35">
      <w:pPr>
        <w:jc w:val="center"/>
        <w:rPr>
          <w:b/>
        </w:rPr>
      </w:pPr>
    </w:p>
    <w:sectPr w:rsidR="00020D41" w:rsidSect="00DA4812">
      <w:headerReference w:type="default" r:id="rId8"/>
      <w:footerReference w:type="default" r:id="rId9"/>
      <w:type w:val="continuous"/>
      <w:pgSz w:w="11907" w:h="16840" w:code="9"/>
      <w:pgMar w:top="851" w:right="1418" w:bottom="56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067" w:rsidRDefault="00866067">
      <w:r>
        <w:separator/>
      </w:r>
    </w:p>
  </w:endnote>
  <w:endnote w:type="continuationSeparator" w:id="0">
    <w:p w:rsidR="00866067" w:rsidRDefault="008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DB" w:rsidRPr="00A34277" w:rsidRDefault="006E12DB" w:rsidP="006E12DB">
    <w:pPr>
      <w:pStyle w:val="Zpat"/>
      <w:jc w:val="center"/>
      <w:rPr>
        <w:b/>
      </w:rPr>
    </w:pPr>
    <w:r w:rsidRPr="00A34277">
      <w:rPr>
        <w:b/>
      </w:rPr>
      <w:t>Kontakty:</w:t>
    </w:r>
  </w:p>
  <w:p w:rsidR="006E12DB" w:rsidRDefault="006E12DB" w:rsidP="006E12DB">
    <w:pPr>
      <w:pStyle w:val="Zpat"/>
      <w:jc w:val="center"/>
    </w:pPr>
    <w:r>
      <w:t xml:space="preserve">e-mail: </w:t>
    </w:r>
    <w:hyperlink r:id="rId1" w:history="1">
      <w:r w:rsidRPr="00BA662C">
        <w:rPr>
          <w:rStyle w:val="Hypertextovodkaz"/>
        </w:rPr>
        <w:t>ddmberoun@ddmberoun.cz</w:t>
      </w:r>
    </w:hyperlink>
  </w:p>
  <w:p w:rsidR="006E12DB" w:rsidRDefault="006E12DB" w:rsidP="00A9238D">
    <w:pPr>
      <w:pStyle w:val="Zpat"/>
      <w:jc w:val="center"/>
    </w:pPr>
    <w:r>
      <w:t>telefony: Mgr. Petra Za</w:t>
    </w:r>
    <w:r w:rsidR="0056582C">
      <w:t>vadilová 725 506 432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067" w:rsidRDefault="00866067">
      <w:r>
        <w:separator/>
      </w:r>
    </w:p>
  </w:footnote>
  <w:footnote w:type="continuationSeparator" w:id="0">
    <w:p w:rsidR="00866067" w:rsidRDefault="0086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70" w:rsidRDefault="00CE7A70" w:rsidP="006E12DB">
    <w:pPr>
      <w:pStyle w:val="Zhlav"/>
      <w:ind w:left="-1134"/>
      <w:jc w:val="right"/>
      <w:rPr>
        <w:b/>
        <w:szCs w:val="24"/>
      </w:rPr>
    </w:pPr>
  </w:p>
  <w:p w:rsidR="00065D49" w:rsidRDefault="00065D49" w:rsidP="006E12DB">
    <w:pPr>
      <w:pStyle w:val="Zhlav"/>
      <w:ind w:left="-1134"/>
      <w:jc w:val="right"/>
      <w:rPr>
        <w:b/>
        <w:szCs w:val="24"/>
      </w:rPr>
    </w:pPr>
  </w:p>
  <w:p w:rsidR="006E12DB" w:rsidRPr="00A34277" w:rsidRDefault="006E12DB" w:rsidP="006E12DB">
    <w:pPr>
      <w:pStyle w:val="Zhlav"/>
      <w:ind w:left="-1134"/>
      <w:jc w:val="right"/>
      <w:rPr>
        <w:b/>
        <w:szCs w:val="24"/>
      </w:rPr>
    </w:pPr>
    <w:r w:rsidRPr="00A34277">
      <w:rPr>
        <w:b/>
        <w:szCs w:val="24"/>
      </w:rPr>
      <w:t>Dům dětí a mládeže Beroun, příspěvková organizace</w:t>
    </w:r>
  </w:p>
  <w:p w:rsidR="006E12DB" w:rsidRPr="00A34277" w:rsidRDefault="00020D41" w:rsidP="00020D41">
    <w:pPr>
      <w:pStyle w:val="Zhlav"/>
      <w:rPr>
        <w:szCs w:val="24"/>
      </w:rPr>
    </w:pPr>
    <w:r>
      <w:rPr>
        <w:szCs w:val="24"/>
      </w:rPr>
      <w:tab/>
      <w:t xml:space="preserve">                                                                            </w:t>
    </w:r>
    <w:r w:rsidR="006E12DB" w:rsidRPr="00A34277">
      <w:rPr>
        <w:szCs w:val="24"/>
      </w:rPr>
      <w:t>U Stadionu 787, 266 01 Beroun</w:t>
    </w:r>
    <w:r w:rsidR="006E12DB">
      <w:rPr>
        <w:szCs w:val="24"/>
      </w:rPr>
      <w:t xml:space="preserve">, </w:t>
    </w:r>
    <w:r w:rsidR="006E12DB" w:rsidRPr="00A34277">
      <w:rPr>
        <w:szCs w:val="24"/>
      </w:rPr>
      <w:t>IČ: 71294643</w:t>
    </w:r>
  </w:p>
  <w:p w:rsidR="006E12DB" w:rsidRDefault="006E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38812C"/>
    <w:lvl w:ilvl="0">
      <w:numFmt w:val="bullet"/>
      <w:lvlText w:val="*"/>
      <w:lvlJc w:val="left"/>
    </w:lvl>
  </w:abstractNum>
  <w:abstractNum w:abstractNumId="1" w15:restartNumberingAfterBreak="0">
    <w:nsid w:val="2CE9321B"/>
    <w:multiLevelType w:val="hybridMultilevel"/>
    <w:tmpl w:val="B7D4D0A6"/>
    <w:lvl w:ilvl="0" w:tplc="A93CCEB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7946957"/>
    <w:multiLevelType w:val="hybridMultilevel"/>
    <w:tmpl w:val="4D844A5E"/>
    <w:lvl w:ilvl="0" w:tplc="34786F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821651D"/>
    <w:multiLevelType w:val="hybridMultilevel"/>
    <w:tmpl w:val="B65C89FE"/>
    <w:lvl w:ilvl="0" w:tplc="3EFA4D7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C"/>
    <w:rsid w:val="0000096F"/>
    <w:rsid w:val="00003567"/>
    <w:rsid w:val="00020D41"/>
    <w:rsid w:val="000236F3"/>
    <w:rsid w:val="000315AE"/>
    <w:rsid w:val="000343B7"/>
    <w:rsid w:val="00047EED"/>
    <w:rsid w:val="000518F7"/>
    <w:rsid w:val="000535B2"/>
    <w:rsid w:val="00065D13"/>
    <w:rsid w:val="00065D49"/>
    <w:rsid w:val="00067D95"/>
    <w:rsid w:val="00073045"/>
    <w:rsid w:val="000A154A"/>
    <w:rsid w:val="000B0148"/>
    <w:rsid w:val="000B3A8D"/>
    <w:rsid w:val="000B67E9"/>
    <w:rsid w:val="000E2398"/>
    <w:rsid w:val="001221D8"/>
    <w:rsid w:val="0012324A"/>
    <w:rsid w:val="00135407"/>
    <w:rsid w:val="00147CF6"/>
    <w:rsid w:val="00180180"/>
    <w:rsid w:val="001B1624"/>
    <w:rsid w:val="001D4071"/>
    <w:rsid w:val="001D60AB"/>
    <w:rsid w:val="001E3DD8"/>
    <w:rsid w:val="00215B69"/>
    <w:rsid w:val="00222D72"/>
    <w:rsid w:val="002260BF"/>
    <w:rsid w:val="00244A90"/>
    <w:rsid w:val="00283F93"/>
    <w:rsid w:val="0029727A"/>
    <w:rsid w:val="002A3ED3"/>
    <w:rsid w:val="002C3312"/>
    <w:rsid w:val="002E11BD"/>
    <w:rsid w:val="002F3B9E"/>
    <w:rsid w:val="002F4EC2"/>
    <w:rsid w:val="003275CA"/>
    <w:rsid w:val="00336C16"/>
    <w:rsid w:val="00346CCA"/>
    <w:rsid w:val="00374B15"/>
    <w:rsid w:val="00382730"/>
    <w:rsid w:val="00397C33"/>
    <w:rsid w:val="003A241C"/>
    <w:rsid w:val="003B2039"/>
    <w:rsid w:val="003B27F1"/>
    <w:rsid w:val="003E28AA"/>
    <w:rsid w:val="003E650A"/>
    <w:rsid w:val="00426E4D"/>
    <w:rsid w:val="00455131"/>
    <w:rsid w:val="00466D9F"/>
    <w:rsid w:val="00470CBE"/>
    <w:rsid w:val="00471DA1"/>
    <w:rsid w:val="00487523"/>
    <w:rsid w:val="00492AC6"/>
    <w:rsid w:val="004A58FB"/>
    <w:rsid w:val="004B7816"/>
    <w:rsid w:val="004D6B92"/>
    <w:rsid w:val="0051572E"/>
    <w:rsid w:val="0052660A"/>
    <w:rsid w:val="005431FF"/>
    <w:rsid w:val="005445AF"/>
    <w:rsid w:val="0056582C"/>
    <w:rsid w:val="00582A78"/>
    <w:rsid w:val="005862FE"/>
    <w:rsid w:val="00596872"/>
    <w:rsid w:val="00597A78"/>
    <w:rsid w:val="005A5D24"/>
    <w:rsid w:val="005C516E"/>
    <w:rsid w:val="005C72F8"/>
    <w:rsid w:val="005F3D41"/>
    <w:rsid w:val="0061510A"/>
    <w:rsid w:val="006179DC"/>
    <w:rsid w:val="006275EB"/>
    <w:rsid w:val="006454E8"/>
    <w:rsid w:val="006615DE"/>
    <w:rsid w:val="00664F66"/>
    <w:rsid w:val="006830A0"/>
    <w:rsid w:val="006920A0"/>
    <w:rsid w:val="006A61EF"/>
    <w:rsid w:val="006B335D"/>
    <w:rsid w:val="006E12DB"/>
    <w:rsid w:val="006F1A8D"/>
    <w:rsid w:val="007441E3"/>
    <w:rsid w:val="007515E4"/>
    <w:rsid w:val="0084104A"/>
    <w:rsid w:val="008519E2"/>
    <w:rsid w:val="00866067"/>
    <w:rsid w:val="00870DEE"/>
    <w:rsid w:val="008D72A5"/>
    <w:rsid w:val="009565A2"/>
    <w:rsid w:val="009815F3"/>
    <w:rsid w:val="0099166A"/>
    <w:rsid w:val="009934B3"/>
    <w:rsid w:val="009A6003"/>
    <w:rsid w:val="009B6547"/>
    <w:rsid w:val="009C31EE"/>
    <w:rsid w:val="009C3804"/>
    <w:rsid w:val="009F12A6"/>
    <w:rsid w:val="00A1247E"/>
    <w:rsid w:val="00A32298"/>
    <w:rsid w:val="00A518F0"/>
    <w:rsid w:val="00A5235C"/>
    <w:rsid w:val="00A52A98"/>
    <w:rsid w:val="00A556D5"/>
    <w:rsid w:val="00A56006"/>
    <w:rsid w:val="00A91E6E"/>
    <w:rsid w:val="00A9238D"/>
    <w:rsid w:val="00A92E07"/>
    <w:rsid w:val="00AD6993"/>
    <w:rsid w:val="00AF278D"/>
    <w:rsid w:val="00AF5002"/>
    <w:rsid w:val="00B2144B"/>
    <w:rsid w:val="00B414AA"/>
    <w:rsid w:val="00B602AE"/>
    <w:rsid w:val="00B8444D"/>
    <w:rsid w:val="00B8652F"/>
    <w:rsid w:val="00B86C5B"/>
    <w:rsid w:val="00B93630"/>
    <w:rsid w:val="00B95982"/>
    <w:rsid w:val="00BD709E"/>
    <w:rsid w:val="00C00E5A"/>
    <w:rsid w:val="00C2321C"/>
    <w:rsid w:val="00C33E44"/>
    <w:rsid w:val="00C5661C"/>
    <w:rsid w:val="00C6043A"/>
    <w:rsid w:val="00C6109B"/>
    <w:rsid w:val="00C65DE2"/>
    <w:rsid w:val="00C711BB"/>
    <w:rsid w:val="00C807EB"/>
    <w:rsid w:val="00C84FAC"/>
    <w:rsid w:val="00C91B7F"/>
    <w:rsid w:val="00CA1D30"/>
    <w:rsid w:val="00CB1081"/>
    <w:rsid w:val="00CC016F"/>
    <w:rsid w:val="00CC158E"/>
    <w:rsid w:val="00CD2CB6"/>
    <w:rsid w:val="00CD602D"/>
    <w:rsid w:val="00CE227D"/>
    <w:rsid w:val="00CE7A70"/>
    <w:rsid w:val="00D00231"/>
    <w:rsid w:val="00D135D7"/>
    <w:rsid w:val="00D17F35"/>
    <w:rsid w:val="00D30263"/>
    <w:rsid w:val="00D60E82"/>
    <w:rsid w:val="00D62833"/>
    <w:rsid w:val="00DA4812"/>
    <w:rsid w:val="00DA73D1"/>
    <w:rsid w:val="00DD0D67"/>
    <w:rsid w:val="00DD1732"/>
    <w:rsid w:val="00DD4CC9"/>
    <w:rsid w:val="00DD7D06"/>
    <w:rsid w:val="00DF02C6"/>
    <w:rsid w:val="00E124DA"/>
    <w:rsid w:val="00E202C3"/>
    <w:rsid w:val="00E27742"/>
    <w:rsid w:val="00E74C23"/>
    <w:rsid w:val="00EC7E98"/>
    <w:rsid w:val="00EE65AB"/>
    <w:rsid w:val="00F116E2"/>
    <w:rsid w:val="00F15BE1"/>
    <w:rsid w:val="00F21E2C"/>
    <w:rsid w:val="00F45276"/>
    <w:rsid w:val="00F50849"/>
    <w:rsid w:val="00F50D8E"/>
    <w:rsid w:val="00F616DE"/>
    <w:rsid w:val="00F715BF"/>
    <w:rsid w:val="00F85E4F"/>
    <w:rsid w:val="00F86FF6"/>
    <w:rsid w:val="00F92DBF"/>
    <w:rsid w:val="00FA7AA5"/>
    <w:rsid w:val="00FC7209"/>
    <w:rsid w:val="00FD4ED2"/>
    <w:rsid w:val="00FD6B4C"/>
    <w:rsid w:val="00FD7A17"/>
    <w:rsid w:val="00FE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0AADC"/>
  <w15:docId w15:val="{4DCC72C6-23E5-4238-9A71-1E29C7D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602A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604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6043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B108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711BB"/>
    <w:rPr>
      <w:rFonts w:ascii="Tahoma" w:hAnsi="Tahoma" w:cs="Tahoma"/>
      <w:sz w:val="16"/>
      <w:szCs w:val="16"/>
    </w:rPr>
  </w:style>
  <w:style w:type="character" w:styleId="Hypertextovodkaz">
    <w:name w:val="Hyperlink"/>
    <w:rsid w:val="00FD4ED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6E12DB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mberoun@ddm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7234-3180-483B-B659-E9E007D5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Pionýrská skupina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Pionýrská skupina</dc:title>
  <dc:creator>OÚ ROO Beroun</dc:creator>
  <cp:lastModifiedBy>Windows User</cp:lastModifiedBy>
  <cp:revision>4</cp:revision>
  <cp:lastPrinted>2017-02-09T11:33:00Z</cp:lastPrinted>
  <dcterms:created xsi:type="dcterms:W3CDTF">2021-06-14T12:50:00Z</dcterms:created>
  <dcterms:modified xsi:type="dcterms:W3CDTF">2021-06-14T12:51:00Z</dcterms:modified>
</cp:coreProperties>
</file>